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FF3E" w14:textId="046D0460" w:rsidR="00072080" w:rsidRPr="00332D61" w:rsidRDefault="00332D61" w:rsidP="00332D61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332D61">
        <w:rPr>
          <w:rFonts w:ascii="黑体" w:eastAsia="黑体" w:hAnsi="黑体" w:hint="eastAsia"/>
          <w:sz w:val="30"/>
          <w:szCs w:val="30"/>
        </w:rPr>
        <w:t>滁州学院</w:t>
      </w:r>
      <w:r w:rsidR="001913E1" w:rsidRPr="00332D61">
        <w:rPr>
          <w:rFonts w:ascii="黑体" w:eastAsia="黑体" w:hAnsi="黑体" w:hint="eastAsia"/>
          <w:sz w:val="30"/>
          <w:szCs w:val="30"/>
        </w:rPr>
        <w:t>硕士研究生招聘公告</w:t>
      </w:r>
    </w:p>
    <w:p w14:paraId="16352EAB" w14:textId="37803C24" w:rsidR="001913E1" w:rsidRPr="00332D61" w:rsidRDefault="001913E1" w:rsidP="00332D61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t xml:space="preserve">  </w:t>
      </w:r>
      <w:r w:rsidRPr="00332D61">
        <w:rPr>
          <w:rFonts w:ascii="宋体" w:eastAsia="宋体" w:hAnsi="宋体"/>
          <w:sz w:val="24"/>
          <w:szCs w:val="24"/>
        </w:rPr>
        <w:t xml:space="preserve"> 因工作需要，经学校研究，我院面向社会公开招聘硕士研究生，现就有关事项公告如下：</w:t>
      </w:r>
    </w:p>
    <w:p w14:paraId="2BF6B151" w14:textId="4D901050" w:rsidR="001913E1" w:rsidRPr="00332D61" w:rsidRDefault="001913E1" w:rsidP="00332D61">
      <w:pPr>
        <w:spacing w:line="360" w:lineRule="auto"/>
        <w:rPr>
          <w:rFonts w:ascii="宋体" w:eastAsia="宋体" w:hAnsi="宋体" w:hint="eastAsia"/>
          <w:b/>
          <w:bCs/>
          <w:sz w:val="24"/>
          <w:szCs w:val="24"/>
        </w:rPr>
      </w:pPr>
      <w:r w:rsidRPr="00332D61">
        <w:rPr>
          <w:rFonts w:ascii="宋体" w:eastAsia="宋体" w:hAnsi="宋体" w:hint="eastAsia"/>
          <w:b/>
          <w:bCs/>
          <w:sz w:val="24"/>
          <w:szCs w:val="24"/>
        </w:rPr>
        <w:t>一、招聘原则</w:t>
      </w:r>
    </w:p>
    <w:p w14:paraId="31FD440C" w14:textId="53AC98CA" w:rsidR="001913E1" w:rsidRPr="00332D61" w:rsidRDefault="001913E1" w:rsidP="00332D6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D61">
        <w:rPr>
          <w:rFonts w:ascii="宋体" w:eastAsia="宋体" w:hAnsi="宋体"/>
          <w:sz w:val="24"/>
          <w:szCs w:val="24"/>
        </w:rPr>
        <w:t>（一）坚持面向社会、公开招聘。</w:t>
      </w:r>
    </w:p>
    <w:p w14:paraId="700AC241" w14:textId="673775D3" w:rsidR="001913E1" w:rsidRPr="00332D61" w:rsidRDefault="001913E1" w:rsidP="00332D6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D61">
        <w:rPr>
          <w:rFonts w:ascii="宋体" w:eastAsia="宋体" w:hAnsi="宋体"/>
          <w:sz w:val="24"/>
          <w:szCs w:val="24"/>
        </w:rPr>
        <w:t>（二）坚持考试考察、择优聘用。</w:t>
      </w:r>
    </w:p>
    <w:p w14:paraId="55B01451" w14:textId="4516E8F8" w:rsidR="001913E1" w:rsidRPr="00332D61" w:rsidRDefault="001913E1" w:rsidP="00332D61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332D61">
        <w:rPr>
          <w:rFonts w:ascii="宋体" w:eastAsia="宋体" w:hAnsi="宋体" w:hint="eastAsia"/>
          <w:b/>
          <w:bCs/>
          <w:sz w:val="24"/>
          <w:szCs w:val="24"/>
        </w:rPr>
        <w:t>二、引进计划</w:t>
      </w:r>
    </w:p>
    <w:p w14:paraId="1AF4480A" w14:textId="26A93EE6" w:rsidR="001913E1" w:rsidRDefault="001913E1" w:rsidP="001913E1">
      <w:r>
        <w:rPr>
          <w:rFonts w:hint="eastAsia"/>
          <w:noProof/>
        </w:rPr>
        <w:drawing>
          <wp:inline distT="0" distB="0" distL="0" distR="0" wp14:anchorId="56C224B9" wp14:editId="7725D398">
            <wp:extent cx="5274310" cy="9982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ED7A8" w14:textId="4B7F199C" w:rsidR="00332D61" w:rsidRPr="00332D61" w:rsidRDefault="00332D61" w:rsidP="00332D61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332D61">
        <w:rPr>
          <w:rFonts w:ascii="宋体" w:eastAsia="宋体" w:hAnsi="宋体" w:hint="eastAsia"/>
          <w:b/>
          <w:bCs/>
          <w:sz w:val="24"/>
          <w:szCs w:val="24"/>
        </w:rPr>
        <w:t>三、引进待遇</w:t>
      </w:r>
    </w:p>
    <w:p w14:paraId="66065BF2" w14:textId="479D0C5F" w:rsidR="00332D61" w:rsidRPr="00332D61" w:rsidRDefault="00332D61" w:rsidP="00332D61">
      <w:pPr>
        <w:spacing w:line="360" w:lineRule="auto"/>
        <w:rPr>
          <w:rFonts w:ascii="宋体" w:eastAsia="宋体" w:hAnsi="宋体"/>
          <w:sz w:val="24"/>
          <w:szCs w:val="24"/>
        </w:rPr>
      </w:pPr>
      <w:r w:rsidRPr="00332D61">
        <w:rPr>
          <w:rFonts w:ascii="宋体" w:eastAsia="宋体" w:hAnsi="宋体"/>
          <w:sz w:val="24"/>
          <w:szCs w:val="24"/>
        </w:rPr>
        <w:t xml:space="preserve">  本次招聘人员以人事代理方式聘用，首聘期五年，薪酬标准及社保等参照校内同类人员执行，按国家和地方政策执行养老、失业、医疗等社会保险，工资福利待遇按照国家、地方和甲方有关政策执行。</w:t>
      </w:r>
    </w:p>
    <w:p w14:paraId="6EF077E5" w14:textId="0ADD2907" w:rsidR="00332D61" w:rsidRPr="00332D61" w:rsidRDefault="00332D61" w:rsidP="00332D61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332D61">
        <w:rPr>
          <w:rFonts w:ascii="宋体" w:eastAsia="宋体" w:hAnsi="宋体" w:hint="eastAsia"/>
          <w:b/>
          <w:bCs/>
          <w:sz w:val="24"/>
          <w:szCs w:val="24"/>
        </w:rPr>
        <w:t>四、资格条件</w:t>
      </w:r>
    </w:p>
    <w:p w14:paraId="7ADA6237" w14:textId="77777777" w:rsidR="00332D61" w:rsidRPr="00332D61" w:rsidRDefault="00332D61" w:rsidP="00332D6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D61">
        <w:rPr>
          <w:rFonts w:ascii="宋体" w:eastAsia="宋体" w:hAnsi="宋体" w:hint="eastAsia"/>
          <w:sz w:val="24"/>
          <w:szCs w:val="24"/>
        </w:rPr>
        <w:t>（一）具有中华人民共和国国籍，拥护中国共产党领导，热爱社会主义祖国，热爱教育事业；遵纪守法，品行端正，具有优良的思想政治素质和道德品质；具备较高的素养、能力及良好的团队合作精神。</w:t>
      </w:r>
    </w:p>
    <w:p w14:paraId="26F6BEEF" w14:textId="12DC39F7" w:rsidR="00332D61" w:rsidRPr="00332D61" w:rsidRDefault="00332D61" w:rsidP="00332D6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D61">
        <w:rPr>
          <w:rFonts w:ascii="宋体" w:eastAsia="宋体" w:hAnsi="宋体"/>
          <w:sz w:val="24"/>
          <w:szCs w:val="24"/>
        </w:rPr>
        <w:t>（二）年龄在35周岁以下（1987年9月1日以后出生）。身心健康，能正常履行岗位职责。</w:t>
      </w:r>
    </w:p>
    <w:p w14:paraId="6307A07A" w14:textId="25A86B02" w:rsidR="00332D61" w:rsidRPr="00332D61" w:rsidRDefault="00332D61" w:rsidP="00332D6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D61">
        <w:rPr>
          <w:rFonts w:ascii="宋体" w:eastAsia="宋体" w:hAnsi="宋体"/>
          <w:sz w:val="24"/>
          <w:szCs w:val="24"/>
        </w:rPr>
        <w:t>（三）具有普通本科学历和学士学位证书、硕士研究生学历学位证书。获得国（境）外学历学位的，须为两年制以上学制，并提供教育部认证的《学历学位认证书》。</w:t>
      </w:r>
    </w:p>
    <w:p w14:paraId="36A4575D" w14:textId="491E00FF" w:rsidR="00332D61" w:rsidRPr="00332D61" w:rsidRDefault="00332D61" w:rsidP="00332D6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D61">
        <w:rPr>
          <w:rFonts w:ascii="宋体" w:eastAsia="宋体" w:hAnsi="宋体"/>
          <w:sz w:val="24"/>
          <w:szCs w:val="24"/>
        </w:rPr>
        <w:t>（四）有下列情形之一的人员，不得报考：</w:t>
      </w:r>
    </w:p>
    <w:p w14:paraId="59B86BF7" w14:textId="1F19053D" w:rsidR="00332D61" w:rsidRPr="00332D61" w:rsidRDefault="00332D61" w:rsidP="00332D6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D61">
        <w:rPr>
          <w:rFonts w:ascii="宋体" w:eastAsia="宋体" w:hAnsi="宋体"/>
          <w:sz w:val="24"/>
          <w:szCs w:val="24"/>
        </w:rPr>
        <w:t>1.在读的全日制普通高校非应届毕业生、现役军人；</w:t>
      </w:r>
    </w:p>
    <w:p w14:paraId="1312D320" w14:textId="1DEABD65" w:rsidR="00332D61" w:rsidRPr="00332D61" w:rsidRDefault="00332D61" w:rsidP="00332D6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D61">
        <w:rPr>
          <w:rFonts w:ascii="宋体" w:eastAsia="宋体" w:hAnsi="宋体"/>
          <w:sz w:val="24"/>
          <w:szCs w:val="24"/>
        </w:rPr>
        <w:t>2.曾因犯罪受过刑事处罚的人员和曾被开除公职的人员、受到党纪政纪处分期限未满或者正在接受纪律审查的人员、处于刑事处罚期间或者正在接受司法调查尚未做出结论的人员；</w:t>
      </w:r>
    </w:p>
    <w:p w14:paraId="617B9DE6" w14:textId="6EE4DAF2" w:rsidR="00332D61" w:rsidRPr="00332D61" w:rsidRDefault="00332D61" w:rsidP="00332D6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D61">
        <w:rPr>
          <w:rFonts w:ascii="宋体" w:eastAsia="宋体" w:hAnsi="宋体"/>
          <w:sz w:val="24"/>
          <w:szCs w:val="24"/>
        </w:rPr>
        <w:lastRenderedPageBreak/>
        <w:t>3.法律法规规定的不得参加报考或被聘用在事业单位工作的人员。</w:t>
      </w:r>
    </w:p>
    <w:p w14:paraId="5CB06B7A" w14:textId="1828A695" w:rsidR="00332D61" w:rsidRPr="00332D61" w:rsidRDefault="00332D61" w:rsidP="00332D61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332D61">
        <w:rPr>
          <w:rFonts w:ascii="宋体" w:eastAsia="宋体" w:hAnsi="宋体" w:hint="eastAsia"/>
          <w:b/>
          <w:bCs/>
          <w:sz w:val="24"/>
          <w:szCs w:val="24"/>
        </w:rPr>
        <w:t>五、选聘程序</w:t>
      </w:r>
    </w:p>
    <w:p w14:paraId="07546F46" w14:textId="10D15216" w:rsidR="00332D61" w:rsidRPr="00332D61" w:rsidRDefault="00332D61" w:rsidP="00332D6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D61">
        <w:rPr>
          <w:rFonts w:ascii="宋体" w:eastAsia="宋体" w:hAnsi="宋体"/>
          <w:sz w:val="24"/>
          <w:szCs w:val="24"/>
        </w:rPr>
        <w:t>1.</w:t>
      </w:r>
      <w:r w:rsidRPr="00332D61">
        <w:rPr>
          <w:rFonts w:ascii="宋体" w:eastAsia="宋体" w:hAnsi="宋体"/>
          <w:b/>
          <w:bCs/>
          <w:sz w:val="24"/>
          <w:szCs w:val="24"/>
        </w:rPr>
        <w:t>报名</w:t>
      </w:r>
      <w:r w:rsidRPr="00332D61">
        <w:rPr>
          <w:rFonts w:ascii="宋体" w:eastAsia="宋体" w:hAnsi="宋体"/>
          <w:sz w:val="24"/>
          <w:szCs w:val="24"/>
        </w:rPr>
        <w:t>。招聘报名时间自发布之日起至10月31日24时，逾期不再接收简历。应聘请直接发送个人简历电子版至学院招聘邮箱zzy@chzu.edu.cn，按照“毕业学校—学历层次—所学专业—姓名—应聘岗位及单位”格式标明应聘信息，并保证所提交的材料真实、准确、完整。</w:t>
      </w:r>
    </w:p>
    <w:p w14:paraId="4ED44C1B" w14:textId="4946CCD7" w:rsidR="00332D61" w:rsidRPr="00332D61" w:rsidRDefault="00332D61" w:rsidP="00332D6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D61">
        <w:rPr>
          <w:rFonts w:ascii="宋体" w:eastAsia="宋体" w:hAnsi="宋体"/>
          <w:sz w:val="24"/>
          <w:szCs w:val="24"/>
        </w:rPr>
        <w:t xml:space="preserve"> 2.</w:t>
      </w:r>
      <w:r w:rsidRPr="00332D61">
        <w:rPr>
          <w:rFonts w:ascii="宋体" w:eastAsia="宋体" w:hAnsi="宋体"/>
          <w:b/>
          <w:bCs/>
          <w:sz w:val="24"/>
          <w:szCs w:val="24"/>
        </w:rPr>
        <w:t>资格审查</w:t>
      </w:r>
      <w:r w:rsidRPr="00332D61">
        <w:rPr>
          <w:rFonts w:ascii="宋体" w:eastAsia="宋体" w:hAnsi="宋体"/>
          <w:sz w:val="24"/>
          <w:szCs w:val="24"/>
        </w:rPr>
        <w:t>。学院进行资格初审，审核通过后，通知应聘者现场资格审查、考试考查等。现场资格审查包括以下材料：个人简历、身份证、各阶段学历学位证书、就业协议和就业推荐表（应届毕业生）等材料（以上材料</w:t>
      </w:r>
      <w:proofErr w:type="gramStart"/>
      <w:r w:rsidRPr="00332D61">
        <w:rPr>
          <w:rFonts w:ascii="宋体" w:eastAsia="宋体" w:hAnsi="宋体"/>
          <w:sz w:val="24"/>
          <w:szCs w:val="24"/>
        </w:rPr>
        <w:t>学院均验原件</w:t>
      </w:r>
      <w:proofErr w:type="gramEnd"/>
      <w:r w:rsidRPr="00332D61">
        <w:rPr>
          <w:rFonts w:ascii="宋体" w:eastAsia="宋体" w:hAnsi="宋体"/>
          <w:sz w:val="24"/>
          <w:szCs w:val="24"/>
        </w:rPr>
        <w:t>、留存复印件）。</w:t>
      </w:r>
    </w:p>
    <w:p w14:paraId="41787642" w14:textId="3C2D2C72" w:rsidR="00332D61" w:rsidRPr="00332D61" w:rsidRDefault="00332D61" w:rsidP="00332D6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D61">
        <w:rPr>
          <w:rFonts w:ascii="宋体" w:eastAsia="宋体" w:hAnsi="宋体"/>
          <w:sz w:val="24"/>
          <w:szCs w:val="24"/>
        </w:rPr>
        <w:t>3.</w:t>
      </w:r>
      <w:r w:rsidRPr="00332D61">
        <w:rPr>
          <w:rFonts w:ascii="宋体" w:eastAsia="宋体" w:hAnsi="宋体"/>
          <w:b/>
          <w:bCs/>
          <w:sz w:val="24"/>
          <w:szCs w:val="24"/>
        </w:rPr>
        <w:t>考试考查</w:t>
      </w:r>
      <w:r w:rsidRPr="00332D61">
        <w:rPr>
          <w:rFonts w:ascii="宋体" w:eastAsia="宋体" w:hAnsi="宋体"/>
          <w:sz w:val="24"/>
          <w:szCs w:val="24"/>
        </w:rPr>
        <w:t>。由学院组织考试考查。由笔试、专业能力测试、心理健康测评等环节组成，具体考试考查时间、地点、方式由学院另行通知。</w:t>
      </w:r>
    </w:p>
    <w:p w14:paraId="343506D4" w14:textId="54470411" w:rsidR="00332D61" w:rsidRPr="00332D61" w:rsidRDefault="00332D61" w:rsidP="00332D6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D61">
        <w:rPr>
          <w:rFonts w:ascii="宋体" w:eastAsia="宋体" w:hAnsi="宋体"/>
          <w:sz w:val="24"/>
          <w:szCs w:val="24"/>
        </w:rPr>
        <w:t>4.</w:t>
      </w:r>
      <w:r w:rsidRPr="00332D61">
        <w:rPr>
          <w:rFonts w:ascii="宋体" w:eastAsia="宋体" w:hAnsi="宋体"/>
          <w:b/>
          <w:bCs/>
          <w:sz w:val="24"/>
          <w:szCs w:val="24"/>
        </w:rPr>
        <w:t>考察</w:t>
      </w:r>
      <w:r w:rsidRPr="00332D61">
        <w:rPr>
          <w:rFonts w:ascii="宋体" w:eastAsia="宋体" w:hAnsi="宋体"/>
          <w:sz w:val="24"/>
          <w:szCs w:val="24"/>
        </w:rPr>
        <w:t>。具体考察初步拟聘人选的政治思想、道德品质、心理素质、专业功底等情况，据实形成书面考察材料。对不符合招聘条件和要求，以及依法律、法规、政策规定不得聘用的人员不予聘用。根据《关于加快推进失信被执行人信用监督、警示和惩戒机制建设的实施意见》（</w:t>
      </w:r>
      <w:proofErr w:type="gramStart"/>
      <w:r w:rsidRPr="00332D61">
        <w:rPr>
          <w:rFonts w:ascii="宋体" w:eastAsia="宋体" w:hAnsi="宋体"/>
          <w:sz w:val="24"/>
          <w:szCs w:val="24"/>
        </w:rPr>
        <w:t>皖办发</w:t>
      </w:r>
      <w:proofErr w:type="gramEnd"/>
      <w:r w:rsidRPr="00332D61">
        <w:rPr>
          <w:rFonts w:ascii="宋体" w:eastAsia="宋体" w:hAnsi="宋体"/>
          <w:sz w:val="24"/>
          <w:szCs w:val="24"/>
        </w:rPr>
        <w:t>〔2017〕24号）等文件精神，考察结束</w:t>
      </w:r>
      <w:proofErr w:type="gramStart"/>
      <w:r w:rsidRPr="00332D61">
        <w:rPr>
          <w:rFonts w:ascii="宋体" w:eastAsia="宋体" w:hAnsi="宋体"/>
          <w:sz w:val="24"/>
          <w:szCs w:val="24"/>
        </w:rPr>
        <w:t>时考察</w:t>
      </w:r>
      <w:proofErr w:type="gramEnd"/>
      <w:r w:rsidRPr="00332D61">
        <w:rPr>
          <w:rFonts w:ascii="宋体" w:eastAsia="宋体" w:hAnsi="宋体"/>
          <w:sz w:val="24"/>
          <w:szCs w:val="24"/>
        </w:rPr>
        <w:t>对象仍属于失信被执行人的，考察不合格。</w:t>
      </w:r>
    </w:p>
    <w:p w14:paraId="7153D505" w14:textId="395B59CA" w:rsidR="00332D61" w:rsidRPr="00332D61" w:rsidRDefault="00332D61" w:rsidP="00332D6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D61">
        <w:rPr>
          <w:rFonts w:ascii="宋体" w:eastAsia="宋体" w:hAnsi="宋体"/>
          <w:sz w:val="24"/>
          <w:szCs w:val="24"/>
        </w:rPr>
        <w:t>5.</w:t>
      </w:r>
      <w:r w:rsidRPr="00332D61">
        <w:rPr>
          <w:rFonts w:ascii="宋体" w:eastAsia="宋体" w:hAnsi="宋体"/>
          <w:b/>
          <w:bCs/>
          <w:sz w:val="24"/>
          <w:szCs w:val="24"/>
        </w:rPr>
        <w:t>录用公示</w:t>
      </w:r>
      <w:r w:rsidRPr="00332D61">
        <w:rPr>
          <w:rFonts w:ascii="宋体" w:eastAsia="宋体" w:hAnsi="宋体"/>
          <w:sz w:val="24"/>
          <w:szCs w:val="24"/>
        </w:rPr>
        <w:t>。经考核考察、学院会议研究推荐、通过人事处考察和审核的拟聘人选，提交学校会议研究审定，确定拟聘人选，在学校人事处网站公示7天。</w:t>
      </w:r>
    </w:p>
    <w:p w14:paraId="38201122" w14:textId="63406B25" w:rsidR="00332D61" w:rsidRPr="00332D61" w:rsidRDefault="00332D61" w:rsidP="00332D6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D61">
        <w:rPr>
          <w:rFonts w:ascii="宋体" w:eastAsia="宋体" w:hAnsi="宋体"/>
          <w:sz w:val="24"/>
          <w:szCs w:val="24"/>
        </w:rPr>
        <w:t>6.</w:t>
      </w:r>
      <w:r w:rsidRPr="00332D61">
        <w:rPr>
          <w:rFonts w:ascii="宋体" w:eastAsia="宋体" w:hAnsi="宋体"/>
          <w:b/>
          <w:bCs/>
          <w:sz w:val="24"/>
          <w:szCs w:val="24"/>
        </w:rPr>
        <w:t>体检报到</w:t>
      </w:r>
      <w:r w:rsidRPr="00332D61">
        <w:rPr>
          <w:rFonts w:ascii="宋体" w:eastAsia="宋体" w:hAnsi="宋体"/>
          <w:sz w:val="24"/>
          <w:szCs w:val="24"/>
        </w:rPr>
        <w:t>。经公示无异议的，签订就业协议。体检在学校指定的三级甲等医院进行。体检不合格取消聘用资格，体检合格、符合招聘条件的拟聘人员，根据人事处通知到校办理报到手续。</w:t>
      </w:r>
    </w:p>
    <w:p w14:paraId="08DD59DA" w14:textId="02391753" w:rsidR="00332D61" w:rsidRPr="00332D61" w:rsidRDefault="00332D61" w:rsidP="00332D61">
      <w:pPr>
        <w:spacing w:line="360" w:lineRule="auto"/>
        <w:rPr>
          <w:rFonts w:ascii="宋体" w:eastAsia="宋体" w:hAnsi="宋体" w:hint="eastAsia"/>
          <w:b/>
          <w:bCs/>
          <w:sz w:val="24"/>
          <w:szCs w:val="24"/>
        </w:rPr>
      </w:pPr>
      <w:r w:rsidRPr="00332D61">
        <w:rPr>
          <w:rFonts w:ascii="宋体" w:eastAsia="宋体" w:hAnsi="宋体" w:hint="eastAsia"/>
          <w:b/>
          <w:bCs/>
          <w:sz w:val="24"/>
          <w:szCs w:val="24"/>
        </w:rPr>
        <w:t>六、其他事项</w:t>
      </w:r>
    </w:p>
    <w:p w14:paraId="2ECCC79A" w14:textId="779DF7D1" w:rsidR="00332D61" w:rsidRPr="00332D61" w:rsidRDefault="00332D61" w:rsidP="00332D6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D61">
        <w:rPr>
          <w:rFonts w:ascii="宋体" w:eastAsia="宋体" w:hAnsi="宋体"/>
          <w:sz w:val="24"/>
          <w:szCs w:val="24"/>
        </w:rPr>
        <w:t>1.硕士研究生招聘工作按人事考试规则和保密、回避等规定组织实施，学校纪检部门全程参与监督，欢迎社会和广大教职工监督，监督电话：0550-3512355。</w:t>
      </w:r>
    </w:p>
    <w:p w14:paraId="01123CC2" w14:textId="792E130E" w:rsidR="00332D61" w:rsidRPr="00332D61" w:rsidRDefault="00332D61" w:rsidP="00332D6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D61">
        <w:rPr>
          <w:rFonts w:ascii="宋体" w:eastAsia="宋体" w:hAnsi="宋体"/>
          <w:sz w:val="24"/>
          <w:szCs w:val="24"/>
        </w:rPr>
        <w:t>2.资格审查贯穿于招聘工作全过程，如在招聘过程中任何环节发现有违纪违规、提供虚假信息或应聘者条件不符合招聘岗位条件要求等情况的，随时取消应聘资格或解聘。由此造成的后果，由应聘者本人负责。</w:t>
      </w:r>
    </w:p>
    <w:p w14:paraId="33B1A1D7" w14:textId="0A4FD725" w:rsidR="00332D61" w:rsidRPr="00332D61" w:rsidRDefault="00332D61" w:rsidP="00332D6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D61">
        <w:rPr>
          <w:rFonts w:ascii="宋体" w:eastAsia="宋体" w:hAnsi="宋体"/>
          <w:sz w:val="24"/>
          <w:szCs w:val="24"/>
        </w:rPr>
        <w:t>3．按新冠肺炎疫情防控要求，请应聘人员自觉遵守国家、当地政府和学校</w:t>
      </w:r>
      <w:r w:rsidRPr="00332D61">
        <w:rPr>
          <w:rFonts w:ascii="宋体" w:eastAsia="宋体" w:hAnsi="宋体"/>
          <w:sz w:val="24"/>
          <w:szCs w:val="24"/>
        </w:rPr>
        <w:lastRenderedPageBreak/>
        <w:t>等疫情防控工作相关规定。</w:t>
      </w:r>
    </w:p>
    <w:p w14:paraId="409A73E6" w14:textId="66028908" w:rsidR="00332D61" w:rsidRPr="00332D61" w:rsidRDefault="00332D61" w:rsidP="00332D6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D61">
        <w:rPr>
          <w:rFonts w:ascii="宋体" w:eastAsia="宋体" w:hAnsi="宋体"/>
          <w:sz w:val="24"/>
          <w:szCs w:val="24"/>
        </w:rPr>
        <w:t>4.本公告未尽事宜，按学校相关规定执行。</w:t>
      </w:r>
    </w:p>
    <w:p w14:paraId="005D05C7" w14:textId="77777777" w:rsidR="00332D61" w:rsidRPr="00332D61" w:rsidRDefault="00332D61" w:rsidP="00332D61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332D61">
        <w:rPr>
          <w:rFonts w:ascii="宋体" w:eastAsia="宋体" w:hAnsi="宋体" w:hint="eastAsia"/>
          <w:b/>
          <w:bCs/>
          <w:sz w:val="24"/>
          <w:szCs w:val="24"/>
        </w:rPr>
        <w:t>七、联系方式</w:t>
      </w:r>
    </w:p>
    <w:p w14:paraId="7AF1EB47" w14:textId="210C04B6" w:rsidR="00332D61" w:rsidRPr="00332D61" w:rsidRDefault="00332D61" w:rsidP="00332D6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D61">
        <w:rPr>
          <w:rFonts w:ascii="宋体" w:eastAsia="宋体" w:hAnsi="宋体"/>
          <w:sz w:val="24"/>
          <w:szCs w:val="24"/>
        </w:rPr>
        <w:t>地址：安徽省滁州市会峰西路1号</w:t>
      </w:r>
    </w:p>
    <w:p w14:paraId="6CF2805E" w14:textId="651D772F" w:rsidR="00332D61" w:rsidRPr="00332D61" w:rsidRDefault="00332D61" w:rsidP="00332D6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D61">
        <w:rPr>
          <w:rFonts w:ascii="宋体" w:eastAsia="宋体" w:hAnsi="宋体"/>
          <w:sz w:val="24"/>
          <w:szCs w:val="24"/>
        </w:rPr>
        <w:t>邮编：239000</w:t>
      </w:r>
    </w:p>
    <w:p w14:paraId="07C91E50" w14:textId="36722156" w:rsidR="00332D61" w:rsidRPr="00332D61" w:rsidRDefault="00332D61" w:rsidP="00332D6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D61">
        <w:rPr>
          <w:rFonts w:ascii="宋体" w:eastAsia="宋体" w:hAnsi="宋体"/>
          <w:sz w:val="24"/>
          <w:szCs w:val="24"/>
        </w:rPr>
        <w:t>联系人：张老师</w:t>
      </w:r>
    </w:p>
    <w:p w14:paraId="159BB114" w14:textId="5375C339" w:rsidR="00332D61" w:rsidRPr="00332D61" w:rsidRDefault="00332D61" w:rsidP="00332D6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32D61">
        <w:rPr>
          <w:rFonts w:ascii="宋体" w:eastAsia="宋体" w:hAnsi="宋体"/>
          <w:sz w:val="24"/>
          <w:szCs w:val="24"/>
        </w:rPr>
        <w:t>联系电话：15212198190</w:t>
      </w:r>
    </w:p>
    <w:p w14:paraId="3C2B4E15" w14:textId="77777777" w:rsidR="00332D61" w:rsidRPr="00332D61" w:rsidRDefault="00332D61" w:rsidP="00332D61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332D61">
        <w:rPr>
          <w:rFonts w:ascii="宋体" w:eastAsia="宋体" w:hAnsi="宋体" w:hint="eastAsia"/>
          <w:sz w:val="24"/>
          <w:szCs w:val="24"/>
        </w:rPr>
        <w:t>滁州学院</w:t>
      </w:r>
    </w:p>
    <w:p w14:paraId="6A8B5334" w14:textId="3A27B9B4" w:rsidR="00332D61" w:rsidRPr="00332D61" w:rsidRDefault="00332D61" w:rsidP="00332D61">
      <w:pPr>
        <w:spacing w:line="360" w:lineRule="auto"/>
        <w:jc w:val="right"/>
        <w:rPr>
          <w:rFonts w:ascii="宋体" w:eastAsia="宋体" w:hAnsi="宋体" w:hint="eastAsia"/>
          <w:sz w:val="24"/>
          <w:szCs w:val="24"/>
        </w:rPr>
      </w:pPr>
      <w:r w:rsidRPr="00332D61">
        <w:rPr>
          <w:rFonts w:ascii="宋体" w:eastAsia="宋体" w:hAnsi="宋体"/>
          <w:sz w:val="24"/>
          <w:szCs w:val="24"/>
        </w:rPr>
        <w:t>2022年10月11日</w:t>
      </w:r>
    </w:p>
    <w:sectPr w:rsidR="00332D61" w:rsidRPr="00332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E1"/>
    <w:rsid w:val="00072080"/>
    <w:rsid w:val="001913E1"/>
    <w:rsid w:val="0033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8B332"/>
  <w15:chartTrackingRefBased/>
  <w15:docId w15:val="{7B98AA79-E8AB-410B-BD7F-BE9DF22B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茜茜</dc:creator>
  <cp:keywords/>
  <dc:description/>
  <cp:lastModifiedBy>周 茜茜</cp:lastModifiedBy>
  <cp:revision>1</cp:revision>
  <dcterms:created xsi:type="dcterms:W3CDTF">2022-10-13T09:18:00Z</dcterms:created>
  <dcterms:modified xsi:type="dcterms:W3CDTF">2022-10-13T09:35:00Z</dcterms:modified>
</cp:coreProperties>
</file>